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24个业务系统使用情况汇总 -时间由新到旧</w:t>
      </w:r>
    </w:p>
    <w:p>
      <w:pPr>
        <w:pStyle w:val="1"/>
        <w:spacing w:before="380" w:after="140" w:line="288" w:lineRule="auto"/>
        <w:ind w:left="0"/>
        <w:jc w:val="center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系统使用情况说明</w:t>
      </w:r>
      <w:bookmarkEnd w:id="0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目录</w:t>
      </w:r>
      <w:bookmarkEnd w:id="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使用情况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云ECG系统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区域健康管理信息系统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云PACS系统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云LIS系统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区域医疗服务综合监管系统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居民健康档案信息系统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健康证监督管理系统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区域计划生育管理系统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一卡通管理系统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区域公共卫生信息系统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云HIS系统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区域远程医疗协作系统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门户网站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区域卫生监督管理系统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药品监督管理系统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特殊药品监督管理系统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信用信息查询平台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区域分级诊疗系统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综合管理与绩效考核系统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区域卫生应急急救信息系统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在用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区域家庭医生签约系统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未确认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区域慢病管理系统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未确认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区域医疗科教研究信息系统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未确认</w:t>
            </w:r>
          </w:p>
        </w:tc>
      </w:tr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区域妇幼保健信息系统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未确认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使用情况说明</w:t>
      </w:r>
      <w:bookmarkEnd w:id="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color w:val="3370ff"/>
          <w:sz w:val="32"/>
        </w:rPr>
        <w:t xml:space="preserve">2.1 </w:t>
      </w:r>
      <w:r>
        <w:rPr>
          <w:rFonts w:eastAsia="等线" w:ascii="Arial" w:cs="Arial" w:hAnsi="Arial"/>
          <w:b w:val="true"/>
          <w:sz w:val="32"/>
        </w:rPr>
        <w:t>【在用】云ECG系统</w:t>
      </w:r>
      <w:bookmarkEnd w:id="3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医疗专网访问：http://10.79.47.37:18080/lz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1、点击“门诊检查”-“检查记录”，查看门诊检查中的检查记录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050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2、点击“门诊检查”-“分析记录”，查看门诊检查中的分析记录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289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3、点击“我的患者”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581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color w:val="3370ff"/>
          <w:sz w:val="32"/>
        </w:rPr>
        <w:t xml:space="preserve">2.2 </w:t>
      </w:r>
      <w:r>
        <w:rPr>
          <w:rFonts w:eastAsia="等线" w:ascii="Arial" w:cs="Arial" w:hAnsi="Arial"/>
          <w:b w:val="true"/>
          <w:sz w:val="32"/>
        </w:rPr>
        <w:t>【在用】区域健康管理信息系统</w:t>
      </w:r>
      <w:bookmarkEnd w:id="4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用专网访问：http://10.79.47.37:8082/rhip_tj/login.html，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账号：5027</w:t>
      </w: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点击“体检管理”-“已总检人员”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478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color w:val="3370ff"/>
          <w:sz w:val="32"/>
        </w:rPr>
        <w:t xml:space="preserve">2.3 </w:t>
      </w:r>
      <w:r>
        <w:rPr>
          <w:rFonts w:eastAsia="等线" w:ascii="Arial" w:cs="Arial" w:hAnsi="Arial"/>
          <w:b w:val="true"/>
          <w:sz w:val="32"/>
        </w:rPr>
        <w:t>【在用】云PACS系统</w:t>
      </w:r>
      <w:bookmarkEnd w:id="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让卫生室或社区卫生服务中心的检查室医生截图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color w:val="3370ff"/>
          <w:sz w:val="32"/>
        </w:rPr>
        <w:t xml:space="preserve">2.4 </w:t>
      </w:r>
      <w:r>
        <w:rPr>
          <w:rFonts w:eastAsia="等线" w:ascii="Arial" w:cs="Arial" w:hAnsi="Arial"/>
          <w:b w:val="true"/>
          <w:sz w:val="32"/>
        </w:rPr>
        <w:t>【在用】云LIS系统</w:t>
      </w:r>
      <w:bookmarkEnd w:id="6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用专网访问：</w:t>
      </w:r>
      <w:r>
        <w:rPr>
          <w:rFonts w:eastAsia="等线" w:ascii="Arial" w:cs="Arial" w:hAnsi="Arial"/>
          <w:color w:val="245bdb"/>
          <w:sz w:val="22"/>
          <w:u w:val="single"/>
        </w:rPr>
        <w:t>http://10.79.47.37:8888/lis/login.html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1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1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点击“门诊管理”-“结果查询”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098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样本状态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5527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color w:val="3370ff"/>
          <w:sz w:val="32"/>
        </w:rPr>
        <w:t xml:space="preserve">2.5 </w:t>
      </w:r>
      <w:r>
        <w:rPr>
          <w:rFonts w:eastAsia="等线" w:ascii="Arial" w:cs="Arial" w:hAnsi="Arial"/>
          <w:b w:val="true"/>
          <w:sz w:val="32"/>
        </w:rPr>
        <w:t>【在用】区域医疗服务综合监管系统</w:t>
      </w:r>
      <w:bookmarkEnd w:id="7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10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点击“区域医疗服务综合监管系统”图标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1、点击监管指标-门诊统计-门（急）诊工作量分科统计表（日报）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336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2、点击“监管指标”-“门诊统计”-门（急）诊工作量分科统计表（月报）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479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3、点击“监管指标”-“费用统计”-医保住院结算表（月报）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6097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3、点击“驾驶舱”-“医疗运营”-门诊住院人数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384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3、点击“驾驶舱”-“医疗运营”-患者费用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336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color w:val="3370ff"/>
          <w:sz w:val="32"/>
        </w:rPr>
        <w:t xml:space="preserve">2.6 </w:t>
      </w:r>
      <w:r>
        <w:rPr>
          <w:rFonts w:eastAsia="等线" w:ascii="Arial" w:cs="Arial" w:hAnsi="Arial"/>
          <w:b w:val="true"/>
          <w:sz w:val="32"/>
        </w:rPr>
        <w:t>【在用】居民健康档案信息系统</w:t>
      </w:r>
      <w:bookmarkEnd w:id="8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16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点击“居民健康档案信息系统”图标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1、搜索“李其九”，选择第一个，然后点击“健康档案”-“个人档案”-“门诊摘要”：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383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color w:val="3370ff"/>
          <w:sz w:val="32"/>
        </w:rPr>
        <w:t xml:space="preserve">2.7 </w:t>
      </w:r>
      <w:r>
        <w:rPr>
          <w:rFonts w:eastAsia="等线" w:ascii="Arial" w:cs="Arial" w:hAnsi="Arial"/>
          <w:b w:val="true"/>
          <w:sz w:val="32"/>
        </w:rPr>
        <w:t>【在用】健康证监督管理系统</w:t>
      </w:r>
      <w:bookmarkEnd w:id="9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sz w:val="22"/>
        </w:rPr>
        <w:t xml:space="preserve"> </w:t>
      </w:r>
      <w:hyperlink r:id="rId18">
        <w:r>
          <w:rPr>
            <w:rFonts w:eastAsia="等线" w:ascii="Arial" w:cs="Arial" w:hAnsi="Arial"/>
            <w:color w:val="3370ff"/>
            <w:sz w:val="22"/>
            <w:u w:val="single"/>
          </w:rPr>
          <w:t>http://125.75.8.97:9099/exam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>admin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 xml:space="preserve">q0t8w2m5@1  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1、点击“发证管理”-“体检用户统计”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526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点击“健康证查询”-“健康证查询”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955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color w:val="3370ff"/>
          <w:sz w:val="32"/>
        </w:rPr>
        <w:t xml:space="preserve">2.8 </w:t>
      </w:r>
      <w:r>
        <w:rPr>
          <w:rFonts w:eastAsia="等线" w:ascii="Arial" w:cs="Arial" w:hAnsi="Arial"/>
          <w:b w:val="true"/>
          <w:sz w:val="32"/>
        </w:rPr>
        <w:t>【在用】区域计划生育管理系统</w:t>
      </w:r>
      <w:bookmarkEnd w:id="10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color w:val="245bdb"/>
          <w:sz w:val="22"/>
          <w:u w:val="single"/>
        </w:rPr>
        <w:t>http://125.75.8.194:8088/jhsy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zycc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Q0t8w2m5@1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点击“叶酸管理”-“发放管理”：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145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点击“叶酸管理”-“访问记录”：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955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color w:val="3370ff"/>
          <w:sz w:val="32"/>
        </w:rPr>
        <w:t xml:space="preserve">2.9 </w:t>
      </w:r>
      <w:r>
        <w:rPr>
          <w:rFonts w:eastAsia="等线" w:ascii="Arial" w:cs="Arial" w:hAnsi="Arial"/>
          <w:b w:val="true"/>
          <w:sz w:val="32"/>
        </w:rPr>
        <w:t>【在用】一卡通管理系统</w:t>
      </w:r>
      <w:bookmarkEnd w:id="11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245bdb"/>
          <w:sz w:val="22"/>
          <w:u w:val="single"/>
        </w:rPr>
        <w:t>http://125.75.8.194:8193/x_mgr/start/index.html#/user/login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admin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yipay@#2019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1、点击“统一订单管理”-“综合统计查询”：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431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color w:val="3370ff"/>
          <w:sz w:val="32"/>
        </w:rPr>
        <w:t xml:space="preserve">2.10 </w:t>
      </w:r>
      <w:r>
        <w:rPr>
          <w:rFonts w:eastAsia="等线" w:ascii="Arial" w:cs="Arial" w:hAnsi="Arial"/>
          <w:b w:val="true"/>
          <w:sz w:val="32"/>
        </w:rPr>
        <w:t>【在用】区域公共卫生信息系统</w:t>
      </w:r>
      <w:bookmarkEnd w:id="12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24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点击“区域公共卫生信息系统”图标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8289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color w:val="3370ff"/>
          <w:sz w:val="32"/>
        </w:rPr>
        <w:t xml:space="preserve">2.11 </w:t>
      </w:r>
      <w:r>
        <w:rPr>
          <w:rFonts w:eastAsia="等线" w:ascii="Arial" w:cs="Arial" w:hAnsi="Arial"/>
          <w:b w:val="true"/>
          <w:sz w:val="32"/>
        </w:rPr>
        <w:t>【在用】云HIS</w:t>
      </w:r>
      <w:bookmarkEnd w:id="13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访问地址：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使用医疗专网访问：</w:t>
      </w:r>
      <w:hyperlink r:id="rId26">
        <w:r>
          <w:rPr>
            <w:rFonts w:eastAsia="等线" w:ascii="Arial" w:cs="Arial" w:hAnsi="Arial"/>
            <w:color w:val="3370ff"/>
            <w:sz w:val="22"/>
            <w:u w:val="single"/>
          </w:rPr>
          <w:t>http://10.79.47.37:8081/rhip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用360浏览器，使用兼容模式打开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>4018</w:t>
      </w:r>
      <w:r>
        <w:rPr>
          <w:rFonts w:eastAsia="等线" w:ascii="Arial" w:cs="Arial" w:hAnsi="Arial"/>
          <w:b w:val="true"/>
          <w:sz w:val="22"/>
        </w:rPr>
        <w:t xml:space="preserve">  密码：</w:t>
      </w:r>
      <w:r>
        <w:rPr>
          <w:rFonts w:eastAsia="等线" w:ascii="Arial" w:cs="Arial" w:hAnsi="Arial"/>
          <w:sz w:val="22"/>
        </w:rPr>
        <w:t>lft123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门诊收费明细表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4955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门诊日志登记表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8670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color w:val="3370ff"/>
          <w:sz w:val="32"/>
        </w:rPr>
        <w:t xml:space="preserve">2.12 </w:t>
      </w:r>
      <w:r>
        <w:rPr>
          <w:rFonts w:eastAsia="等线" w:ascii="Arial" w:cs="Arial" w:hAnsi="Arial"/>
          <w:b w:val="true"/>
          <w:sz w:val="32"/>
        </w:rPr>
        <w:t>【在用】区域远程医疗协作系统</w:t>
      </w:r>
      <w:bookmarkEnd w:id="14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29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点击“区域远程医疗协作系统”图标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1、点击“远程会诊”-“会诊管理”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2407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color w:val="3370ff"/>
          <w:sz w:val="32"/>
        </w:rPr>
        <w:t xml:space="preserve">2.13 </w:t>
      </w:r>
      <w:r>
        <w:rPr>
          <w:rFonts w:eastAsia="等线" w:ascii="Arial" w:cs="Arial" w:hAnsi="Arial"/>
          <w:b w:val="true"/>
          <w:sz w:val="32"/>
        </w:rPr>
        <w:t>【在用】门户网站</w:t>
      </w:r>
      <w:bookmarkEnd w:id="1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门户网站地址：http://menhu.995120.cn:8096/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管理后台http://menhu.995120.cn:8090/portalmanage/index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zycc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Q0t8w2m5@1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1、点击“门户管理”-“门户用户”：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812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2、点击“门户管理”-“动态新闻”：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002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color w:val="3370ff"/>
          <w:sz w:val="32"/>
        </w:rPr>
        <w:t xml:space="preserve">2.14 </w:t>
      </w:r>
      <w:r>
        <w:rPr>
          <w:rFonts w:eastAsia="等线" w:ascii="Arial" w:cs="Arial" w:hAnsi="Arial"/>
          <w:b w:val="true"/>
          <w:sz w:val="32"/>
        </w:rPr>
        <w:t>【在用】区域卫生监督管理系统</w:t>
      </w:r>
      <w:bookmarkEnd w:id="16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color w:val="245bdb"/>
          <w:sz w:val="22"/>
          <w:u w:val="single"/>
        </w:rPr>
        <w:t>http://125.75.8.194:8099/a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hcqx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q0t8w2m5@1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1、点击“行政许可管理”-“行政许可登记”：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2098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2、点击“监督执法”-“管理相对人”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859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color w:val="3370ff"/>
          <w:sz w:val="32"/>
        </w:rPr>
        <w:t xml:space="preserve">2.15 </w:t>
      </w:r>
      <w:r>
        <w:rPr>
          <w:rFonts w:eastAsia="等线" w:ascii="Arial" w:cs="Arial" w:hAnsi="Arial"/>
          <w:b w:val="true"/>
          <w:sz w:val="32"/>
        </w:rPr>
        <w:t>【在用】药品监督管理系统</w:t>
      </w:r>
      <w:bookmarkEnd w:id="17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245bdb"/>
          <w:sz w:val="22"/>
          <w:u w:val="single"/>
        </w:rPr>
        <w:t>http://125.75.8.43:8088/yp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zcys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q0t8w2m5@1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1、点击“药品经营监管”-“药品销售信息”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907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2、点击“药品经营监管”-“库存记录”：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050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进货入库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621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color w:val="3370ff"/>
          <w:sz w:val="32"/>
        </w:rPr>
        <w:t xml:space="preserve">2.16 </w:t>
      </w:r>
      <w:r>
        <w:rPr>
          <w:rFonts w:eastAsia="等线" w:ascii="Arial" w:cs="Arial" w:hAnsi="Arial"/>
          <w:b w:val="true"/>
          <w:sz w:val="32"/>
        </w:rPr>
        <w:t>【在用】特殊药品监督管理系统</w:t>
      </w:r>
      <w:bookmarkEnd w:id="18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245bdb"/>
          <w:sz w:val="22"/>
          <w:u w:val="single"/>
        </w:rPr>
        <w:t>http://125.75.8.43:8088/ty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>zcys</w:t>
      </w:r>
      <w:r>
        <w:rPr>
          <w:rFonts w:eastAsia="等线" w:ascii="Arial" w:cs="Arial" w:hAnsi="Arial"/>
          <w:b w:val="true"/>
          <w:sz w:val="22"/>
        </w:rPr>
        <w:t xml:space="preserve">  密码：</w:t>
      </w:r>
      <w:r>
        <w:rPr>
          <w:rFonts w:eastAsia="等线" w:ascii="Arial" w:cs="Arial" w:hAnsi="Arial"/>
          <w:sz w:val="22"/>
        </w:rPr>
        <w:t>q0t8w2m5@1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1、点击“药品信息收集”-“药品信息收集”：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574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 w:firstLine="0"/>
              <w:jc w:val="left"/>
            </w:pPr>
            <w:r>
              <w:rPr>
                <w:rFonts w:eastAsia="等线" w:ascii="Arial" w:cs="Arial" w:hAnsi="Arial"/>
                <w:sz w:val="22"/>
              </w:rPr>
              <w:t>2、点击“药品经营管理”-“药品销售信息”：</w:t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107632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color w:val="3370ff"/>
          <w:sz w:val="32"/>
        </w:rPr>
        <w:t xml:space="preserve">2.17 </w:t>
      </w:r>
      <w:r>
        <w:rPr>
          <w:rFonts w:eastAsia="等线" w:ascii="Arial" w:cs="Arial" w:hAnsi="Arial"/>
          <w:b w:val="true"/>
          <w:sz w:val="32"/>
        </w:rPr>
        <w:t>【在用】信用信息查询平台</w:t>
      </w:r>
      <w:bookmarkEnd w:id="19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r>
        <w:rPr>
          <w:rFonts w:eastAsia="等线" w:ascii="Arial" w:cs="Arial" w:hAnsi="Arial"/>
          <w:sz w:val="22"/>
        </w:rPr>
        <w:t xml:space="preserve"> </w:t>
      </w:r>
      <w:hyperlink r:id="rId40">
        <w:r>
          <w:rPr>
            <w:rFonts w:eastAsia="等线" w:ascii="Arial" w:cs="Arial" w:hAnsi="Arial"/>
            <w:color w:val="3370ff"/>
            <w:sz w:val="22"/>
            <w:u w:val="single"/>
          </w:rPr>
          <w:t>http://125.75.8.194:8089/xqsyj/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admin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 xml:space="preserve">q0t8w2m5@1  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1、点击“信用信息公告”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336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2、点击“信用记录查询”-“信用记录”查询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6217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color w:val="3370ff"/>
          <w:sz w:val="32"/>
        </w:rPr>
        <w:t xml:space="preserve">2.18 </w:t>
      </w:r>
      <w:r>
        <w:rPr>
          <w:rFonts w:eastAsia="等线" w:ascii="Arial" w:cs="Arial" w:hAnsi="Arial"/>
          <w:b w:val="true"/>
          <w:sz w:val="32"/>
        </w:rPr>
        <w:t>【在用】区域分级诊疗系统</w:t>
      </w:r>
      <w:bookmarkEnd w:id="20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43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1203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点击“区域分级诊疗”图标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1、点击“双向转诊”- </w:t>
      </w:r>
      <w:r>
        <w:rPr>
          <w:rFonts w:eastAsia="等线" w:ascii="Arial" w:cs="Arial" w:hAnsi="Arial"/>
          <w:b w:val="true"/>
          <w:sz w:val="22"/>
        </w:rPr>
        <w:t>“</w:t>
      </w:r>
      <w:r>
        <w:rPr>
          <w:rFonts w:eastAsia="等线" w:ascii="Arial" w:cs="Arial" w:hAnsi="Arial"/>
          <w:sz w:val="22"/>
        </w:rPr>
        <w:t>转出管理”- “向上转出”：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4288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color w:val="3370ff"/>
          <w:sz w:val="32"/>
        </w:rPr>
        <w:t xml:space="preserve">2.19 </w:t>
      </w:r>
      <w:r>
        <w:rPr>
          <w:rFonts w:eastAsia="等线" w:ascii="Arial" w:cs="Arial" w:hAnsi="Arial"/>
          <w:b w:val="true"/>
          <w:sz w:val="32"/>
        </w:rPr>
        <w:t>【在用】综合管理与绩效考核系统</w:t>
      </w:r>
      <w:bookmarkEnd w:id="21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45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点击“综合管理与绩效考核系统”图标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1、点击“绩效考核”-“计划与考核”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955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2、点击“绩效考核”-“计划与考核”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7146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color w:val="3370ff"/>
          <w:sz w:val="32"/>
        </w:rPr>
        <w:t xml:space="preserve">2.20 </w:t>
      </w:r>
      <w:r>
        <w:rPr>
          <w:rFonts w:eastAsia="等线" w:ascii="Arial" w:cs="Arial" w:hAnsi="Arial"/>
          <w:b w:val="true"/>
          <w:sz w:val="32"/>
        </w:rPr>
        <w:t>【在用】区域卫生应急急救信息系统</w:t>
      </w:r>
      <w:bookmarkEnd w:id="22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  <w:hyperlink r:id="rId48">
        <w:r>
          <w:rPr>
            <w:rFonts w:eastAsia="等线" w:ascii="Arial" w:cs="Arial" w:hAnsi="Arial"/>
            <w:color w:val="3370ff"/>
            <w:sz w:val="22"/>
            <w:u w:val="single"/>
          </w:rPr>
          <w:t>http://125.75.8.194:8008/areaAid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wsadmin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 xml:space="preserve">q0t8w2m5@1   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1、点击“急救管理”-“信息管理”：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5262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点击“编辑”进入：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90500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2、点击“急救管理”-“急救知识库”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812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3、点击“急救管理”-“应急查询”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6478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点击行使轨迹，进入：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0193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color w:val="3370ff"/>
          <w:sz w:val="32"/>
        </w:rPr>
        <w:t xml:space="preserve">2.21 </w:t>
      </w:r>
      <w:r>
        <w:rPr>
          <w:rFonts w:eastAsia="等线" w:ascii="Arial" w:cs="Arial" w:hAnsi="Arial"/>
          <w:b w:val="true"/>
          <w:sz w:val="32"/>
        </w:rPr>
        <w:t>【未确认】区域家庭医生签约系统</w:t>
      </w:r>
      <w:bookmarkEnd w:id="23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54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点击“区域家庭医生签约系统”图标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1、点击“家庭医生”-“签约管理”，团队年份选为2023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2407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2、点击“我的患者”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479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color w:val="3370ff"/>
          <w:sz w:val="32"/>
        </w:rPr>
        <w:t xml:space="preserve">2.22 </w:t>
      </w:r>
      <w:r>
        <w:rPr>
          <w:rFonts w:eastAsia="等线" w:ascii="Arial" w:cs="Arial" w:hAnsi="Arial"/>
          <w:b w:val="true"/>
          <w:sz w:val="32"/>
        </w:rPr>
        <w:t>【未确认】区域慢病管理系统</w:t>
      </w:r>
      <w:bookmarkEnd w:id="24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57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b w:val="true"/>
          <w:sz w:val="22"/>
        </w:rPr>
        <w:t>13150023355</w:t>
      </w: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点击“区域慢病管理系统”图标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1、点击“我的患者”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5241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查询阮允思，点击头像进入患者全视图：阮允思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191125" cy="19145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2、慢病管理首页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4162425" cy="216217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color w:val="3370ff"/>
          <w:sz w:val="32"/>
        </w:rPr>
        <w:t xml:space="preserve">2.23 </w:t>
      </w:r>
      <w:r>
        <w:rPr>
          <w:rFonts w:eastAsia="等线" w:ascii="Arial" w:cs="Arial" w:hAnsi="Arial"/>
          <w:b w:val="true"/>
          <w:sz w:val="32"/>
        </w:rPr>
        <w:t>【未确认】区域医疗科教研究信息系统</w:t>
      </w:r>
      <w:bookmarkEnd w:id="25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61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点击“区域医疗科教研究信息系统”图标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1、点击“知识库管理”-“文档管理”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35267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使用账号“2343”，密码“LZxq@2018#”登录平台查看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64795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 w:firstLine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color w:val="3370ff"/>
          <w:sz w:val="32"/>
        </w:rPr>
        <w:t xml:space="preserve">2.24 </w:t>
      </w:r>
      <w:r>
        <w:rPr>
          <w:rFonts w:eastAsia="等线" w:ascii="Arial" w:cs="Arial" w:hAnsi="Arial"/>
          <w:b w:val="true"/>
          <w:color w:val="d83931"/>
          <w:sz w:val="32"/>
        </w:rPr>
        <w:t>【未确认】区域妇幼保健信息系统</w:t>
      </w:r>
      <w:bookmarkEnd w:id="26"/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系统状态：</w:t>
      </w:r>
      <w:r>
        <w:rPr>
          <w:rFonts w:eastAsia="等线" w:ascii="Arial" w:cs="Arial" w:hAnsi="Arial"/>
          <w:sz w:val="22"/>
        </w:rPr>
        <w:t>在用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访问路径：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sz w:val="22"/>
        </w:rPr>
        <w:t>医疗专网访问：</w:t>
      </w:r>
      <w:hyperlink r:id="rId64">
        <w:r>
          <w:rPr>
            <w:rFonts w:eastAsia="等线" w:ascii="Arial" w:cs="Arial" w:hAnsi="Arial"/>
            <w:color w:val="3370ff"/>
            <w:sz w:val="22"/>
          </w:rPr>
          <w:t>http://10.79.47.37:18080/lz</w:t>
        </w:r>
      </w:hyperlink>
      <w:r>
        <w:rPr>
          <w:rFonts w:eastAsia="等线" w:ascii="Arial" w:cs="Arial" w:hAnsi="Arial"/>
          <w:sz w:val="22"/>
        </w:rPr>
        <w:t>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账号：</w:t>
      </w:r>
      <w:r>
        <w:rPr>
          <w:rFonts w:eastAsia="等线" w:ascii="Arial" w:cs="Arial" w:hAnsi="Arial"/>
          <w:sz w:val="22"/>
        </w:rPr>
        <w:t xml:space="preserve">4005   </w:t>
      </w:r>
      <w:r>
        <w:rPr>
          <w:rFonts w:eastAsia="等线" w:ascii="Arial" w:cs="Arial" w:hAnsi="Arial"/>
          <w:b w:val="true"/>
          <w:sz w:val="22"/>
        </w:rPr>
        <w:t>密码：</w:t>
      </w:r>
      <w:r>
        <w:rPr>
          <w:rFonts w:eastAsia="等线" w:ascii="Arial" w:cs="Arial" w:hAnsi="Arial"/>
          <w:sz w:val="22"/>
        </w:rPr>
        <w:t>LZxq@2018#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点击“区域妇幼保健信息系统”图标</w:t>
      </w:r>
    </w:p>
    <w:p>
      <w:pPr>
        <w:spacing w:before="120" w:after="120" w:line="288" w:lineRule="auto"/>
        <w:ind w:left="0" w:firstLine="0"/>
        <w:jc w:val="left"/>
      </w:pPr>
      <w:r>
        <w:rPr>
          <w:rFonts w:eastAsia="等线" w:ascii="Arial" w:cs="Arial" w:hAnsi="Arial"/>
          <w:b w:val="true"/>
          <w:sz w:val="22"/>
        </w:rPr>
        <w:t>在用截图：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4860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4860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3"/>
      <w:headerReference w:type="default" r:id="rId6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://10.79.47.37:18080/lz" TargetMode="External" Type="http://schemas.openxmlformats.org/officeDocument/2006/relationships/hyperlink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http://10.79.47.37:18080/lz" TargetMode="External" Type="http://schemas.openxmlformats.org/officeDocument/2006/relationships/hyperlink"/><Relationship Id="rId17" Target="media/image12.png" Type="http://schemas.openxmlformats.org/officeDocument/2006/relationships/image"/><Relationship Id="rId18" Target="http://125.75.8.97:9099/exam" TargetMode="External" Type="http://schemas.openxmlformats.org/officeDocument/2006/relationships/hyperlink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http://10.79.47.37:18080/lz" TargetMode="External" Type="http://schemas.openxmlformats.org/officeDocument/2006/relationships/hyperlink"/><Relationship Id="rId25" Target="media/image18.jpeg" Type="http://schemas.openxmlformats.org/officeDocument/2006/relationships/image"/><Relationship Id="rId26" Target="http://10.79.47.37:8081/rhip" TargetMode="External" Type="http://schemas.openxmlformats.org/officeDocument/2006/relationships/hyperlink"/><Relationship Id="rId27" Target="media/image19.jpeg" Type="http://schemas.openxmlformats.org/officeDocument/2006/relationships/image"/><Relationship Id="rId28" Target="media/image20.jpeg" Type="http://schemas.openxmlformats.org/officeDocument/2006/relationships/image"/><Relationship Id="rId29" Target="http://10.79.47.37:18080/lz" TargetMode="External" Type="http://schemas.openxmlformats.org/officeDocument/2006/relationships/hyperlink"/><Relationship Id="rId3" Target="footer1.xml" Type="http://schemas.openxmlformats.org/officeDocument/2006/relationships/footer"/><Relationship Id="rId30" Target="media/image21.png" Type="http://schemas.openxmlformats.org/officeDocument/2006/relationships/image"/><Relationship Id="rId31" Target="media/image22.png" Type="http://schemas.openxmlformats.org/officeDocument/2006/relationships/image"/><Relationship Id="rId32" Target="media/image23.png" Type="http://schemas.openxmlformats.org/officeDocument/2006/relationships/image"/><Relationship Id="rId33" Target="media/image24.png" Type="http://schemas.openxmlformats.org/officeDocument/2006/relationships/image"/><Relationship Id="rId34" Target="media/image25.png" Type="http://schemas.openxmlformats.org/officeDocument/2006/relationships/image"/><Relationship Id="rId35" Target="media/image26.png" Type="http://schemas.openxmlformats.org/officeDocument/2006/relationships/image"/><Relationship Id="rId36" Target="media/image27.png" Type="http://schemas.openxmlformats.org/officeDocument/2006/relationships/image"/><Relationship Id="rId37" Target="media/image28.png" Type="http://schemas.openxmlformats.org/officeDocument/2006/relationships/image"/><Relationship Id="rId38" Target="media/image29.png" Type="http://schemas.openxmlformats.org/officeDocument/2006/relationships/image"/><Relationship Id="rId39" Target="media/image30.png" Type="http://schemas.openxmlformats.org/officeDocument/2006/relationships/image"/><Relationship Id="rId4" Target="media/image1.png" Type="http://schemas.openxmlformats.org/officeDocument/2006/relationships/image"/><Relationship Id="rId40" Target="http://125.75.8.194:8089/xqsyj/" TargetMode="External" Type="http://schemas.openxmlformats.org/officeDocument/2006/relationships/hyperlink"/><Relationship Id="rId41" Target="media/image31.png" Type="http://schemas.openxmlformats.org/officeDocument/2006/relationships/image"/><Relationship Id="rId42" Target="media/image32.png" Type="http://schemas.openxmlformats.org/officeDocument/2006/relationships/image"/><Relationship Id="rId43" Target="http://10.79.47.37:18080/lz" TargetMode="External" Type="http://schemas.openxmlformats.org/officeDocument/2006/relationships/hyperlink"/><Relationship Id="rId44" Target="media/image33.jpeg" Type="http://schemas.openxmlformats.org/officeDocument/2006/relationships/image"/><Relationship Id="rId45" Target="http://10.79.47.37:18080/lz" TargetMode="External" Type="http://schemas.openxmlformats.org/officeDocument/2006/relationships/hyperlink"/><Relationship Id="rId46" Target="media/image34.jpeg" Type="http://schemas.openxmlformats.org/officeDocument/2006/relationships/image"/><Relationship Id="rId47" Target="media/image35.jpeg" Type="http://schemas.openxmlformats.org/officeDocument/2006/relationships/image"/><Relationship Id="rId48" Target="http://125.75.8.194:8008/areaAid" TargetMode="External" Type="http://schemas.openxmlformats.org/officeDocument/2006/relationships/hyperlink"/><Relationship Id="rId49" Target="media/image36.png" Type="http://schemas.openxmlformats.org/officeDocument/2006/relationships/image"/><Relationship Id="rId5" Target="media/image2.jpeg" Type="http://schemas.openxmlformats.org/officeDocument/2006/relationships/image"/><Relationship Id="rId50" Target="media/image37.png" Type="http://schemas.openxmlformats.org/officeDocument/2006/relationships/image"/><Relationship Id="rId51" Target="media/image38.png" Type="http://schemas.openxmlformats.org/officeDocument/2006/relationships/image"/><Relationship Id="rId52" Target="media/image39.png" Type="http://schemas.openxmlformats.org/officeDocument/2006/relationships/image"/><Relationship Id="rId53" Target="media/image40.png" Type="http://schemas.openxmlformats.org/officeDocument/2006/relationships/image"/><Relationship Id="rId54" Target="http://10.79.47.37:18080/lz" TargetMode="External" Type="http://schemas.openxmlformats.org/officeDocument/2006/relationships/hyperlink"/><Relationship Id="rId55" Target="media/image41.png" Type="http://schemas.openxmlformats.org/officeDocument/2006/relationships/image"/><Relationship Id="rId56" Target="media/image42.png" Type="http://schemas.openxmlformats.org/officeDocument/2006/relationships/image"/><Relationship Id="rId57" Target="http://10.79.47.37:18080/lz" TargetMode="External" Type="http://schemas.openxmlformats.org/officeDocument/2006/relationships/hyperlink"/><Relationship Id="rId58" Target="media/image43.png" Type="http://schemas.openxmlformats.org/officeDocument/2006/relationships/image"/><Relationship Id="rId59" Target="media/image44.png" Type="http://schemas.openxmlformats.org/officeDocument/2006/relationships/image"/><Relationship Id="rId6" Target="media/image3.jpeg" Type="http://schemas.openxmlformats.org/officeDocument/2006/relationships/image"/><Relationship Id="rId60" Target="media/image45.png" Type="http://schemas.openxmlformats.org/officeDocument/2006/relationships/image"/><Relationship Id="rId61" Target="http://10.79.47.37:18080/lz" TargetMode="External" Type="http://schemas.openxmlformats.org/officeDocument/2006/relationships/hyperlink"/><Relationship Id="rId62" Target="media/image46.png" Type="http://schemas.openxmlformats.org/officeDocument/2006/relationships/image"/><Relationship Id="rId63" Target="media/image47.png" Type="http://schemas.openxmlformats.org/officeDocument/2006/relationships/image"/><Relationship Id="rId64" Target="http://10.79.47.37:18080/lz" TargetMode="External" Type="http://schemas.openxmlformats.org/officeDocument/2006/relationships/hyperlink"/><Relationship Id="rId65" Target="media/image48.png" Type="http://schemas.openxmlformats.org/officeDocument/2006/relationships/image"/><Relationship Id="rId66" Target="media/image49.png" Type="http://schemas.openxmlformats.org/officeDocument/2006/relationships/image"/><Relationship Id="rId67" Target="header1.xml" Type="http://schemas.openxmlformats.org/officeDocument/2006/relationships/header"/><Relationship Id="rId7" Target="media/image4.jpeg" Type="http://schemas.openxmlformats.org/officeDocument/2006/relationships/image"/><Relationship Id="rId8" Target="media/image5.jpeg" Type="http://schemas.openxmlformats.org/officeDocument/2006/relationships/image"/><Relationship Id="rId9" Target="media/image6.jpe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50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2025-12-31T09:38:46Z</dcterms:created>
  <dc:creator>Apache POI</dc:creator>
</cp:coreProperties>
</file>